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34" w:rsidRPr="00D95992" w:rsidRDefault="008752BA" w:rsidP="00207230">
      <w:pPr>
        <w:pStyle w:val="Prrafodelista"/>
        <w:widowControl w:val="0"/>
        <w:autoSpaceDE w:val="0"/>
        <w:autoSpaceDN w:val="0"/>
        <w:adjustRightInd w:val="0"/>
        <w:spacing w:after="0"/>
        <w:rPr>
          <w:rFonts w:ascii="Arial" w:hAnsi="Arial" w:cs="Arial"/>
          <w:b/>
        </w:rPr>
      </w:pPr>
      <w:bookmarkStart w:id="0" w:name="_GoBack"/>
      <w:bookmarkEnd w:id="0"/>
      <w:r w:rsidRPr="00D95992">
        <w:rPr>
          <w:rFonts w:ascii="Arial" w:hAnsi="Arial" w:cs="Arial"/>
          <w:b/>
        </w:rPr>
        <w:t>ESCRITURA DE COMPRAVENTA DE INMUEBLES CON HIPOTECA A FAVOR DE TERCERA PERSONAS</w:t>
      </w:r>
    </w:p>
    <w:p w:rsidR="008752BA" w:rsidRPr="00D95992" w:rsidRDefault="008752BA" w:rsidP="001D0434">
      <w:pPr>
        <w:widowControl w:val="0"/>
        <w:autoSpaceDE w:val="0"/>
        <w:autoSpaceDN w:val="0"/>
        <w:adjustRightInd w:val="0"/>
        <w:spacing w:after="0"/>
        <w:rPr>
          <w:rFonts w:ascii="Arial" w:hAnsi="Arial" w:cs="Arial"/>
        </w:rPr>
      </w:pPr>
    </w:p>
    <w:p w:rsidR="008752BA" w:rsidRPr="00D95992" w:rsidRDefault="008752BA" w:rsidP="008752BA">
      <w:pPr>
        <w:widowControl w:val="0"/>
        <w:autoSpaceDE w:val="0"/>
        <w:autoSpaceDN w:val="0"/>
        <w:adjustRightInd w:val="0"/>
        <w:spacing w:after="0" w:line="276" w:lineRule="auto"/>
        <w:jc w:val="both"/>
        <w:rPr>
          <w:rFonts w:ascii="Arial" w:hAnsi="Arial" w:cs="Arial"/>
        </w:rPr>
      </w:pPr>
    </w:p>
    <w:p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_________________</w:t>
      </w:r>
      <w:r w:rsidR="004E60A7">
        <w:rPr>
          <w:rFonts w:ascii="Arial" w:eastAsia="Times New Roman" w:hAnsi="Arial" w:cs="Arial"/>
          <w:lang w:eastAsia="es-ES"/>
        </w:rPr>
        <w:t xml:space="preserve"> (S)</w:t>
      </w:r>
      <w:proofErr w:type="gramStart"/>
      <w:r w:rsidR="004E60A7">
        <w:rPr>
          <w:rFonts w:ascii="Arial" w:eastAsia="Times New Roman" w:hAnsi="Arial" w:cs="Arial"/>
          <w:lang w:eastAsia="es-ES"/>
        </w:rPr>
        <w:t xml:space="preserve">, </w:t>
      </w:r>
      <w:r w:rsidR="001D0434" w:rsidRPr="00D95992">
        <w:rPr>
          <w:rFonts w:ascii="Arial" w:hAnsi="Arial" w:cs="Arial"/>
        </w:rPr>
        <w:t>,</w:t>
      </w:r>
      <w:proofErr w:type="gramEnd"/>
      <w:r w:rsidR="001D0434" w:rsidRPr="00D95992">
        <w:rPr>
          <w:rFonts w:ascii="Arial" w:hAnsi="Arial" w:cs="Arial"/>
        </w:rPr>
        <w:t xml:space="preserve"> comparecieron ___</w:t>
      </w:r>
      <w:r w:rsidR="00A4608A" w:rsidRPr="00D95992">
        <w:rPr>
          <w:rFonts w:ascii="Arial" w:hAnsi="Arial" w:cs="Arial"/>
        </w:rPr>
        <w:t>_____</w:t>
      </w:r>
      <w:r w:rsidR="001D0434" w:rsidRPr="00D95992">
        <w:rPr>
          <w:rFonts w:ascii="Arial" w:hAnsi="Arial" w:cs="Arial"/>
        </w:rPr>
        <w:t>____</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rsidR="00A4608A" w:rsidRPr="00D95992" w:rsidRDefault="00A4608A" w:rsidP="008752BA">
      <w:pPr>
        <w:widowControl w:val="0"/>
        <w:autoSpaceDE w:val="0"/>
        <w:autoSpaceDN w:val="0"/>
        <w:adjustRightInd w:val="0"/>
        <w:spacing w:after="0" w:line="276" w:lineRule="auto"/>
        <w:jc w:val="both"/>
        <w:rPr>
          <w:rFonts w:ascii="Arial" w:hAnsi="Arial" w:cs="Arial"/>
        </w:rPr>
      </w:pPr>
    </w:p>
    <w:p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w:t>
      </w:r>
      <w:r w:rsidR="004E60A7">
        <w:rPr>
          <w:rFonts w:ascii="Arial" w:eastAsia="Times New Roman" w:hAnsi="Arial" w:cs="Arial"/>
          <w:lang w:eastAsia="es-ES"/>
        </w:rPr>
        <w:t xml:space="preserve"> (), </w:t>
      </w:r>
      <w:r w:rsidR="00207230" w:rsidRPr="00D95992">
        <w:rPr>
          <w:rFonts w:ascii="Arial" w:eastAsia="Times New Roman" w:hAnsi="Arial" w:cs="Arial"/>
          <w:lang w:eastAsia="es-ES"/>
        </w:rPr>
        <w:t>.</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PLICACIÓN ARTÍCULO 61 – LEY DE CRECIMIENTO ECONÓMICO 2010 DEL 27 DE DICIEMBRE DE 2019.--------------------------------------------------------------------------</w:t>
      </w:r>
    </w:p>
    <w:p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w:t>
      </w:r>
      <w:r w:rsidRPr="00D95992">
        <w:rPr>
          <w:rFonts w:ascii="Arial" w:hAnsi="Arial" w:cs="Arial"/>
          <w:spacing w:val="-3"/>
        </w:rPr>
        <w:lastRenderedPageBreak/>
        <w:t>misma. Esta 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  </w:t>
      </w:r>
      <w:r w:rsidRPr="00D95992">
        <w:rPr>
          <w:rFonts w:ascii="Arial" w:hAnsi="Arial" w:cs="Arial"/>
          <w:bCs/>
          <w:spacing w:val="-3"/>
          <w:shd w:val="clear" w:color="auto" w:fill="FFFFFF"/>
        </w:rPr>
        <w:t>LAS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w:t>
      </w:r>
      <w:r w:rsidR="004E60A7">
        <w:rPr>
          <w:rFonts w:ascii="Arial" w:eastAsia="Times New Roman" w:hAnsi="Arial" w:cs="Arial"/>
          <w:lang w:eastAsia="es-ES"/>
        </w:rPr>
        <w:t xml:space="preserve"> (), </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que en todo caso, se compromete a salir al saneamiento de lo vendido, en los casos previstos por la ley.</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 xml:space="preserve">_______ junto con </w:t>
      </w:r>
      <w:r w:rsidRPr="00D95992">
        <w:rPr>
          <w:rFonts w:ascii="Arial" w:hAnsi="Arial" w:cs="Arial"/>
        </w:rPr>
        <w:lastRenderedPageBreak/>
        <w:t>su respectivo aparato.</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1" w:name="_Hlk106207282"/>
      <w:r w:rsidRPr="000D0F76">
        <w:rPr>
          <w:rFonts w:ascii="Arial" w:hAnsi="Arial" w:cs="Arial"/>
          <w:b/>
          <w:bCs/>
          <w:sz w:val="22"/>
          <w:szCs w:val="22"/>
        </w:rPr>
        <w:t>PARÁGRAFO PRIMERO.-  DE AFECTACIÓN AL RÉGIMEN DE VIVIENDA FAMILIAR LEY 258 DE 1996 REFORMADA POR LA LEY 854 DE 2003.----------------</w:t>
      </w:r>
      <w:r w:rsidRPr="000D0F76">
        <w:rPr>
          <w:rFonts w:ascii="Arial" w:hAnsi="Arial" w:cs="Arial"/>
          <w:sz w:val="22"/>
          <w:szCs w:val="22"/>
        </w:rPr>
        <w:t xml:space="preserve"> </w:t>
      </w:r>
    </w:p>
    <w:p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r w:rsidRPr="000D0F76">
        <w:rPr>
          <w:rFonts w:ascii="Arial" w:eastAsia="Times New Roman" w:hAnsi="Arial" w:cs="Arial"/>
          <w:spacing w:val="-3"/>
          <w:sz w:val="22"/>
          <w:szCs w:val="22"/>
        </w:rPr>
        <w:t xml:space="preserve">La  Suscrita Notaria, indagó a la  </w:t>
      </w:r>
      <w:r w:rsidRPr="000D0F76">
        <w:rPr>
          <w:rFonts w:ascii="Arial" w:eastAsia="Times New Roman" w:hAnsi="Arial" w:cs="Arial"/>
          <w:b/>
          <w:bCs/>
          <w:spacing w:val="-3"/>
          <w:sz w:val="22"/>
          <w:szCs w:val="22"/>
        </w:rPr>
        <w:t>PARTE </w:t>
      </w:r>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 su estado civil a lo cual  </w:t>
      </w:r>
      <w:r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r w:rsidRPr="000D0F76">
        <w:rPr>
          <w:rFonts w:ascii="Arial" w:eastAsia="Times New Roman" w:hAnsi="Arial" w:cs="Arial"/>
          <w:sz w:val="22"/>
          <w:szCs w:val="22"/>
        </w:rPr>
        <w:t xml:space="preserve">Así  mismo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No obstante la Notaria advierte que el desconocimiento a las normas legales sobre la afectación  a  Vivienda  familiar,   quedará viciado de NULIDAD ABSOLUTA el presente contrato. ----------------</w:t>
      </w:r>
    </w:p>
    <w:bookmarkEnd w:id="1"/>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d) Que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rsidR="00F21DB5" w:rsidRPr="00D95992" w:rsidRDefault="00F21DB5"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e) Si por alguna circunstancia el deudor incurriere en mora de dos meses en el pago de los intereses aquí pactados, el acreedor podrá exigir el pago inmediato de </w:t>
      </w:r>
      <w:r w:rsidRPr="00D95992">
        <w:rPr>
          <w:rFonts w:ascii="Arial" w:hAnsi="Arial" w:cs="Arial"/>
        </w:rPr>
        <w:lastRenderedPageBreak/>
        <w:t>la deuda mutuada y queda facultado expresamente para las acciones legales 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rsidR="008E0B2E" w:rsidRPr="00D95992" w:rsidRDefault="008E0B2E" w:rsidP="008752BA">
      <w:pPr>
        <w:widowControl w:val="0"/>
        <w:autoSpaceDE w:val="0"/>
        <w:autoSpaceDN w:val="0"/>
        <w:adjustRightInd w:val="0"/>
        <w:spacing w:after="0" w:line="276" w:lineRule="auto"/>
        <w:jc w:val="both"/>
        <w:rPr>
          <w:rFonts w:ascii="Arial" w:hAnsi="Arial" w:cs="Arial"/>
        </w:rPr>
      </w:pPr>
    </w:p>
    <w:p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rsidR="00103C6A" w:rsidRPr="000D0F76" w:rsidRDefault="00103C6A" w:rsidP="00103C6A">
      <w:pPr>
        <w:pStyle w:val="Textoindependiente"/>
        <w:rPr>
          <w:rFonts w:ascii="Arial" w:hAnsi="Arial" w:cs="Arial"/>
          <w:sz w:val="22"/>
          <w:szCs w:val="22"/>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Esta  manifestación  se  realiza  ante  la  falta de reglamentación y entrada de operación del REDAM (Registro de Deudores Alimentarios Morosos) de que trata el  artículo 7 de  la Ley 2097 del 02 de Julio de 2021.------------------------------</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PARÁGRAFO TERCERO.-</w:t>
      </w:r>
      <w:r w:rsidRPr="000D0F76">
        <w:rPr>
          <w:rFonts w:ascii="Arial" w:hAnsi="Arial" w:cs="Arial"/>
          <w:sz w:val="22"/>
          <w:szCs w:val="22"/>
          <w:lang w:eastAsia="es-CO"/>
        </w:rPr>
        <w:t> </w:t>
      </w:r>
      <w:r w:rsidRPr="000D0F76">
        <w:rPr>
          <w:rFonts w:ascii="Arial" w:hAnsi="Arial" w:cs="Arial"/>
          <w:sz w:val="22"/>
          <w:szCs w:val="22"/>
          <w:lang w:val="es-ES" w:eastAsia="es-CO"/>
        </w:rPr>
        <w:t xml:space="preserve">Los otorgantes manifiestan expresamente para efectos propios de la ley de extinción de dominio y aquellas normas que la adicionen, modifiquen o reformen, que el bien materia u objeto del presente acto o contrato, así como los dineros </w:t>
      </w:r>
      <w:r w:rsidRPr="000D0F76">
        <w:rPr>
          <w:rFonts w:ascii="Arial" w:hAnsi="Arial" w:cs="Arial"/>
          <w:sz w:val="22"/>
          <w:szCs w:val="22"/>
          <w:lang w:val="es-ES" w:eastAsia="es-CO"/>
        </w:rPr>
        <w:lastRenderedPageBreak/>
        <w:t>con que se satisfacen las prestaciones derivadas de él, provienen o se originan en el ejercicio de actividades licitas.- ---------------------------------------------</w:t>
      </w:r>
    </w:p>
    <w:p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PARÁGRAFO CUARTO.-</w:t>
      </w:r>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y en consecuencia asumen la responsabilidad que se pueda derivar de cualquier inexactitud en las mismas. conocen la ley, y entienden que la notaria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--------------------Además la notaria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ADMINISTRACIÓN MUNICIPAL DE SAN GIL.  NIT. XX.  FECHA DE EXPEDICIÓN: XX/2022. CERTIFICADO DE PAZ Y SALVO MUNICIPAL. LA SECRETARÍA DE HACIENDA MUNICIPAL DE SAN GIL. HACE CONSTAR: Que la ficha catastral  No. XX</w:t>
      </w:r>
      <w:r w:rsidRPr="000D0F76">
        <w:rPr>
          <w:rFonts w:ascii="Arial" w:hAnsi="Arial" w:cs="Arial"/>
          <w:b/>
          <w:bCs/>
          <w:spacing w:val="-3"/>
          <w:sz w:val="22"/>
          <w:szCs w:val="22"/>
        </w:rPr>
        <w:t>.</w:t>
      </w:r>
      <w:r w:rsidRPr="000D0F76">
        <w:rPr>
          <w:rFonts w:ascii="Arial" w:hAnsi="Arial" w:cs="Arial"/>
          <w:spacing w:val="-3"/>
          <w:sz w:val="22"/>
          <w:szCs w:val="22"/>
        </w:rPr>
        <w:t xml:space="preserve">  Con  dirección  XX.--  Avalúo de $XX.- Identificación: XXX.-  Nombre: XXXX.-  Área Terreno: X Ha. X  Mts2.-  Área Construida: XX Mts2. -  Se encuentra a PAZ Y SALVO con el Tesoro Municipal por concepto de IMPUESTO PREDIAL UNIFICADO hasta el XX/2022. Válido para: TODOS LOS TRÁMITES.-  OBSERVACIÓN: EL MUNICIPIO  DE SAN GIL, SANTANDER,  NO COBRA IMPUESTO DE VALORIZACIÓN. Firmas y  Sello respectivo. -</w:t>
      </w:r>
    </w:p>
    <w:p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OTORGAMIENTO Y AUTORIZACIÓN</w:t>
      </w:r>
      <w:proofErr w:type="gramStart"/>
      <w:r w:rsidRPr="000D0F76">
        <w:rPr>
          <w:rFonts w:ascii="Arial" w:hAnsi="Arial" w:cs="Arial"/>
          <w:b/>
          <w:spacing w:val="-3"/>
          <w:sz w:val="22"/>
          <w:szCs w:val="22"/>
        </w:rPr>
        <w:t>:----------------------------------------------------------------</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w:t>
      </w:r>
      <w:r w:rsidRPr="000D0F76">
        <w:rPr>
          <w:rFonts w:ascii="Arial" w:hAnsi="Arial" w:cs="Arial"/>
          <w:spacing w:val="-3"/>
          <w:sz w:val="22"/>
          <w:szCs w:val="22"/>
        </w:rPr>
        <w:lastRenderedPageBreak/>
        <w:t>presente contrato o escritura. La compradora exigirá el paz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El presente Instrumento Público,  fue extendido en las hojas de papel Notarial Nos.</w:t>
      </w: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26-01-2022</w:t>
      </w:r>
      <w:r w:rsidRPr="000D0F76">
        <w:rPr>
          <w:rFonts w:ascii="Arial" w:hAnsi="Arial" w:cs="Arial"/>
          <w:sz w:val="22"/>
          <w:szCs w:val="22"/>
          <w:lang w:eastAsia="es-CO"/>
        </w:rPr>
        <w:t>.</w:t>
      </w:r>
      <w:r w:rsidRPr="000D0F76">
        <w:rPr>
          <w:rFonts w:ascii="Arial" w:hAnsi="Arial" w:cs="Arial"/>
          <w:sz w:val="22"/>
          <w:szCs w:val="22"/>
          <w:lang w:val="es-ES" w:eastAsia="es-CO"/>
        </w:rPr>
        <w:t>--------------</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Fondo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 acuerdo a la Instrucción administrativa No. 01-26 de fecha Junio 8 de 2001 y artículo 10 del Decreto reglamentario No. 2509 de 1.985, se protocoliza copia del recibo de pago de la retención en la fuente.-------------------------------------------------------</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 xml:space="preserve">En cumplimiento de la Ley 1581 de 2012 sus decretos reglamentarios y normas complementarias, con la firma del presente instrumento autorizamos a la </w:t>
      </w:r>
      <w:r w:rsidR="002A2043">
        <w:rPr>
          <w:rFonts w:ascii="Arial" w:hAnsi="Arial" w:cs="Arial"/>
          <w:sz w:val="22"/>
          <w:szCs w:val="22"/>
          <w:lang w:val="es-ES" w:eastAsia="es-CO"/>
        </w:rPr>
        <w:t>________________</w:t>
      </w:r>
      <w:r w:rsidRPr="000D0F76">
        <w:rPr>
          <w:rFonts w:ascii="Arial" w:hAnsi="Arial" w:cs="Arial"/>
          <w:sz w:val="22"/>
          <w:szCs w:val="22"/>
          <w:lang w:val="es-ES" w:eastAsia="es-CO"/>
        </w:rPr>
        <w:t xml:space="preserve">del Circulo de </w:t>
      </w:r>
      <w:r w:rsidR="002A2043">
        <w:rPr>
          <w:rFonts w:ascii="Arial" w:hAnsi="Arial" w:cs="Arial"/>
          <w:sz w:val="22"/>
          <w:szCs w:val="22"/>
          <w:lang w:val="es-ES" w:eastAsia="es-CO"/>
        </w:rPr>
        <w:t>_____________</w:t>
      </w:r>
      <w:r w:rsidRPr="000D0F76">
        <w:rPr>
          <w:rFonts w:ascii="Arial" w:hAnsi="Arial" w:cs="Arial"/>
          <w:sz w:val="22"/>
          <w:szCs w:val="22"/>
          <w:lang w:val="es-ES" w:eastAsia="es-CO"/>
        </w:rPr>
        <w:t xml:space="preserve">, </w:t>
      </w:r>
      <w:r w:rsidR="002A2043">
        <w:rPr>
          <w:rFonts w:ascii="Arial" w:hAnsi="Arial" w:cs="Arial"/>
          <w:sz w:val="22"/>
          <w:szCs w:val="22"/>
          <w:lang w:val="es-ES" w:eastAsia="es-CO"/>
        </w:rPr>
        <w:t>______________</w:t>
      </w:r>
      <w:r w:rsidR="003B5961">
        <w:rPr>
          <w:rFonts w:ascii="Arial" w:hAnsi="Arial" w:cs="Arial"/>
          <w:sz w:val="22"/>
          <w:szCs w:val="22"/>
          <w:lang w:val="es-ES" w:eastAsia="es-CO"/>
        </w:rPr>
        <w:t xml:space="preserve"> </w:t>
      </w:r>
      <w:r w:rsidRPr="000D0F76">
        <w:rPr>
          <w:rFonts w:ascii="Arial" w:hAnsi="Arial" w:cs="Arial"/>
          <w:sz w:val="22"/>
          <w:szCs w:val="22"/>
          <w:lang w:val="es-ES" w:eastAsia="es-CO"/>
        </w:rPr>
        <w:t>para que realice  el   tratamiento  y control de los datos solicitados con el fin de  identificar a  las  personas  que  realizan  las  escrituras  públicas  protocolizadas   en  su Notaría.----------------------------------</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A TODO LO ANTERIOR LOS COMPARECIENTES DIERON SU ASENTIMIENTO Y EN PRUEBA DE ELLO LO FIRMAN EN ESTA OFICINA, JUNTO CON LA SUSCRITA  NOTARIA, QUIEN DE ESTA FORMA LO AUTORIZA. -----------------------</w:t>
      </w:r>
    </w:p>
    <w:p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r w:rsidRPr="000D0F76">
        <w:rPr>
          <w:rFonts w:ascii="Arial" w:hAnsi="Arial" w:cs="Arial"/>
          <w:sz w:val="22"/>
          <w:szCs w:val="22"/>
          <w:lang w:val="es-ES" w:eastAsia="es-CO"/>
        </w:rPr>
        <w:lastRenderedPageBreak/>
        <w:t>-------------------------------------------------------------------------------------------------------------------------------------------------------------------------------------------------------------------</w:t>
      </w:r>
    </w:p>
    <w:p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2"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2"/>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lastRenderedPageBreak/>
        <w:t>Persona expuesta políticamente Decreto 1674 de 2016   SI ___    NO ___</w:t>
      </w:r>
    </w:p>
    <w:p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spacing w:line="360" w:lineRule="auto"/>
        <w:contextualSpacing/>
        <w:jc w:val="both"/>
        <w:rPr>
          <w:rFonts w:ascii="Arial" w:hAnsi="Arial" w:cs="Arial"/>
          <w:b/>
          <w:spacing w:val="-3"/>
          <w:sz w:val="22"/>
          <w:szCs w:val="22"/>
        </w:rPr>
      </w:pPr>
    </w:p>
    <w:p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w:t>
      </w:r>
      <w:r w:rsidR="003B5961">
        <w:rPr>
          <w:rFonts w:ascii="Arial" w:hAnsi="Arial" w:cs="Arial"/>
          <w:b/>
          <w:bCs/>
          <w:color w:val="222222"/>
          <w:spacing w:val="-3"/>
          <w:sz w:val="22"/>
          <w:szCs w:val="22"/>
          <w:lang w:val="es-ES" w:eastAsia="es-CO"/>
        </w:rPr>
        <w:t xml:space="preserve">NOTARIA </w:t>
      </w:r>
      <w:r w:rsidR="002A2043">
        <w:rPr>
          <w:rFonts w:ascii="Arial" w:hAnsi="Arial" w:cs="Arial"/>
          <w:b/>
          <w:bCs/>
          <w:color w:val="222222"/>
          <w:spacing w:val="-3"/>
          <w:sz w:val="22"/>
          <w:szCs w:val="22"/>
          <w:lang w:val="es-ES" w:eastAsia="es-CO"/>
        </w:rPr>
        <w:t>___________________</w:t>
      </w:r>
      <w:r w:rsidR="003B5961">
        <w:rPr>
          <w:rFonts w:ascii="Arial" w:hAnsi="Arial" w:cs="Arial"/>
          <w:b/>
          <w:bCs/>
          <w:color w:val="222222"/>
          <w:spacing w:val="-3"/>
          <w:sz w:val="22"/>
          <w:szCs w:val="22"/>
          <w:lang w:val="es-ES" w:eastAsia="es-CO"/>
        </w:rPr>
        <w:t xml:space="preserve"> </w:t>
      </w:r>
    </w:p>
    <w:p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103C6A" w:rsidRPr="000D0F76" w:rsidRDefault="00103C6A" w:rsidP="00103C6A">
      <w:pPr>
        <w:pStyle w:val="Textoindependiente"/>
        <w:rPr>
          <w:rFonts w:ascii="Arial" w:hAnsi="Arial" w:cs="Arial"/>
          <w:sz w:val="22"/>
          <w:szCs w:val="22"/>
        </w:rPr>
      </w:pPr>
    </w:p>
    <w:p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B7" w:rsidRDefault="004E2DB7" w:rsidP="00A2245A">
      <w:pPr>
        <w:spacing w:after="0"/>
      </w:pPr>
      <w:r>
        <w:separator/>
      </w:r>
    </w:p>
  </w:endnote>
  <w:endnote w:type="continuationSeparator" w:id="0">
    <w:p w:rsidR="004E2DB7" w:rsidRDefault="004E2DB7"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horndale">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B7" w:rsidRDefault="004E2DB7" w:rsidP="00A2245A">
      <w:pPr>
        <w:spacing w:after="0"/>
      </w:pPr>
      <w:r>
        <w:separator/>
      </w:r>
    </w:p>
  </w:footnote>
  <w:footnote w:type="continuationSeparator" w:id="0">
    <w:p w:rsidR="004E2DB7" w:rsidRDefault="004E2DB7" w:rsidP="00A224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rsidR="00A2245A" w:rsidRDefault="00A224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34"/>
    <w:rsid w:val="00046656"/>
    <w:rsid w:val="00073E38"/>
    <w:rsid w:val="000D0D17"/>
    <w:rsid w:val="00103C6A"/>
    <w:rsid w:val="00166175"/>
    <w:rsid w:val="001D0434"/>
    <w:rsid w:val="00207230"/>
    <w:rsid w:val="002A2043"/>
    <w:rsid w:val="003B5961"/>
    <w:rsid w:val="004103B3"/>
    <w:rsid w:val="004E2DB7"/>
    <w:rsid w:val="004E60A7"/>
    <w:rsid w:val="00783F4B"/>
    <w:rsid w:val="008373A3"/>
    <w:rsid w:val="008752BA"/>
    <w:rsid w:val="008E0B2E"/>
    <w:rsid w:val="009728C9"/>
    <w:rsid w:val="00A2245A"/>
    <w:rsid w:val="00A4608A"/>
    <w:rsid w:val="00B92D74"/>
    <w:rsid w:val="00C61838"/>
    <w:rsid w:val="00C77C88"/>
    <w:rsid w:val="00D80D84"/>
    <w:rsid w:val="00D856BD"/>
    <w:rsid w:val="00D95992"/>
    <w:rsid w:val="00EA1DFC"/>
    <w:rsid w:val="00F21D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2F47-919D-4890-8039-3A179995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USUARIO</cp:lastModifiedBy>
  <cp:revision>2</cp:revision>
  <dcterms:created xsi:type="dcterms:W3CDTF">2025-08-25T00:39:00Z</dcterms:created>
  <dcterms:modified xsi:type="dcterms:W3CDTF">2025-08-25T00:39:00Z</dcterms:modified>
</cp:coreProperties>
</file>